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866" w:rsidRPr="00BB0866" w:rsidRDefault="00BB0866" w:rsidP="00BB0866">
      <w:pPr>
        <w:spacing w:after="0" w:line="276" w:lineRule="auto"/>
        <w:ind w:right="-426"/>
        <w:jc w:val="center"/>
        <w:rPr>
          <w:rFonts w:ascii="Helvetica" w:eastAsia="Times New Roman" w:hAnsi="Helvetica" w:cs="Times New Roman"/>
          <w:b/>
          <w:color w:val="666666"/>
          <w:sz w:val="40"/>
          <w:szCs w:val="40"/>
          <w:shd w:val="clear" w:color="auto" w:fill="FFFFFF"/>
          <w:lang w:eastAsia="hu-HU"/>
        </w:rPr>
      </w:pPr>
      <w:r w:rsidRPr="00BB0866">
        <w:rPr>
          <w:rFonts w:ascii="Helvetica" w:eastAsia="Times New Roman" w:hAnsi="Helvetica" w:cs="Times New Roman"/>
          <w:b/>
          <w:color w:val="666666"/>
          <w:sz w:val="40"/>
          <w:szCs w:val="40"/>
          <w:shd w:val="clear" w:color="auto" w:fill="FFFFFF"/>
          <w:lang w:eastAsia="hu-HU"/>
        </w:rPr>
        <w:t>ERDÉLYBEN TÚRÁZTUNK</w:t>
      </w:r>
    </w:p>
    <w:p w:rsidR="00BB0866" w:rsidRDefault="00BB0866" w:rsidP="00BB0866">
      <w:pPr>
        <w:spacing w:after="0" w:line="276" w:lineRule="auto"/>
        <w:ind w:right="-426"/>
        <w:jc w:val="center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  <w:r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2016.07.05-10.</w:t>
      </w:r>
    </w:p>
    <w:p w:rsidR="00BB0866" w:rsidRDefault="00BB0866" w:rsidP="00BB0866">
      <w:pPr>
        <w:spacing w:after="0" w:line="276" w:lineRule="auto"/>
        <w:ind w:right="-426"/>
        <w:jc w:val="center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BB0866" w:rsidRDefault="00BB0866" w:rsidP="00BB0866">
      <w:pPr>
        <w:spacing w:after="0" w:line="276" w:lineRule="auto"/>
        <w:ind w:right="-426"/>
        <w:jc w:val="both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BB0866"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Szállásunk Torockón, egy vendégházban volt, ahol nagyszerű vacsorákkal vártak bennünket mindig. </w:t>
      </w:r>
    </w:p>
    <w:p w:rsidR="00BB0866" w:rsidRDefault="00BB0866" w:rsidP="00BB0866">
      <w:pPr>
        <w:spacing w:after="0" w:line="276" w:lineRule="auto"/>
        <w:ind w:right="-426"/>
        <w:jc w:val="both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BB0866"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Innen indultunk naponta busszal más és más településekre kirándulni.</w:t>
      </w:r>
    </w:p>
    <w:p w:rsidR="00BB0866" w:rsidRDefault="00BB0866" w:rsidP="00BB0866">
      <w:pPr>
        <w:spacing w:after="0" w:line="276" w:lineRule="auto"/>
        <w:ind w:right="-426"/>
        <w:jc w:val="both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BB0866"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Csodálatos tájakat láttunk és kedves, vendégszerető emberekkel találkoztunk.</w:t>
      </w:r>
    </w:p>
    <w:p w:rsidR="00BB0866" w:rsidRDefault="00BB0866" w:rsidP="00BB0866">
      <w:pPr>
        <w:spacing w:after="0" w:line="276" w:lineRule="auto"/>
        <w:ind w:right="-426"/>
        <w:jc w:val="both"/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BB0866"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A csoport résztvevői egy életre szóló élménnyel lettek gazdagabbak.</w:t>
      </w:r>
    </w:p>
    <w:p w:rsidR="00BB0866" w:rsidRPr="00BB0866" w:rsidRDefault="00BB0866" w:rsidP="00BB0866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B0866">
        <w:rPr>
          <w:rFonts w:ascii="Helvetica" w:eastAsia="Times New Roman" w:hAnsi="Helvetica" w:cs="Times New Roman"/>
          <w:color w:val="666666"/>
          <w:sz w:val="24"/>
          <w:szCs w:val="24"/>
          <w:shd w:val="clear" w:color="auto" w:fill="FFFFFF"/>
          <w:lang w:eastAsia="hu-HU"/>
        </w:rPr>
        <w:t>Győrből indulva Ártándi határátkelőn átmenve értünk Erdélybe. Nagyváradon megállva megnéztük a nagyváradi római katolikus székesegyházat, amelyik a legnagyobb barokk stílusban épült templom Romániában. Ezután átsétáltunk a szomszédságban lévő Püspöki Palotához. Innen a várba vitt az utunk. Várbeli sétánk után indultunk a szállásunkra, rövid buszozás után a Királyhágónál tartottunk egy rövid pihenőt. A táj szépsége elbűvölő volt. Szállásunkra megérkezve a háziak vendégszeretete és a finom vacsora feledtette a hosszú út kényelmetlenségét. </w:t>
      </w: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Másnap reggelin után irány a Tordai-hasadék. A kijelölt útvonalon végigmenve a természet csodájával ismerkedhettünk meg. A csodálatos tájat magunk mögött hagyva elmentünk a Tordai-sóbányába mentünk. A bányából kiérve megtapasztaltuk, hogy milyen is egy felhőszakadás. Az eső miatt Kolozsvári kirándulásunkat a 6. napra tettük át.</w:t>
      </w: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BB0866">
        <w:rPr>
          <w:noProof/>
          <w:sz w:val="24"/>
          <w:szCs w:val="24"/>
          <w:lang w:eastAsia="hu-HU"/>
        </w:rPr>
        <w:drawing>
          <wp:inline distT="0" distB="0" distL="0" distR="0" wp14:anchorId="74A30349" wp14:editId="41474395">
            <wp:extent cx="5760720" cy="383413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 Akik fenn voltak a csúcson!</w:t>
      </w:r>
    </w:p>
    <w:p w:rsid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</w:pPr>
    </w:p>
    <w:p w:rsidR="00BB0866" w:rsidRDefault="00BB0866">
      <w:pPr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</w:pPr>
      <w:r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br w:type="page"/>
      </w: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bookmarkStart w:id="0" w:name="_GoBack"/>
      <w:bookmarkEnd w:id="0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lastRenderedPageBreak/>
        <w:t xml:space="preserve">A harmadik napon a csoport ketté szakadt. A bátrak nekivágtak a Székelykő 1128 m magas csúcsának meghódítására, ahonnan a másik oldalon lévő </w:t>
      </w:r>
      <w:proofErr w:type="spellStart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Csegez</w:t>
      </w:r>
      <w:proofErr w:type="spellEnd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 településre értek át. A csoport másik fele a faluban maradt, ahol a vízimalmot és a múzeumot nézték meg. Egy finom torockói ebéd után a csoport elindult busszal </w:t>
      </w:r>
      <w:proofErr w:type="spellStart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Csegezre</w:t>
      </w:r>
      <w:proofErr w:type="spellEnd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, hogy találkozzon a túrázókkal. Itt a Tordai EKE - Erdélyi </w:t>
      </w:r>
      <w:proofErr w:type="spellStart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Kárpát</w:t>
      </w:r>
      <w:proofErr w:type="spellEnd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 Egyesület Torda - tagok láttak bennünket vendégül. Ez a nap is nagyon sok szépet és kellemes élményt tartogatott számunkra.</w:t>
      </w:r>
    </w:p>
    <w:p w:rsid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</w:pP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A negyedik nap először a Gyulafehérvárra mentünk, ahol a várban szabadprogram keretén belül megnéztük a templomot. A következő állomásunk Nagyszeben, majd Nagyenyed. Nagyszebenben átmentünk a hazugok hídján, ami egyikünk alatt sem szakadt le. A városnézés után elindultunk a mai nap utolsó városába, Nagyenyedre. Itt a Nagyenyed főterén álló középkori eredetű várban található református templom tekintettük meg, ahol koszorút helyeztünk el tiszteletünk jeléül. Útban a szállásunkhoz még röpke fotószünetet tartottunk a Torockói-hegységben található Kőköznél. Itt is csodálatos látvány tárult elénk.</w:t>
      </w:r>
    </w:p>
    <w:p w:rsid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</w:pPr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Ötödik nap a marosvásárhelyi városnézésünk során a Kultúrpalotát is megtekintettük. Valami csodálatos hely, sajnos itt sem lehetett fotózni. Marosvásárhelyről Segesvárra mentünk, ahol a várat ostromoltuk meg. Segesvár szimbóluma az Óratorony, aminek számlapja melletti ablakban minden nap másik, pogány római isteneket ábrázoló festett szobor jelenik meg, a szobrok a hét napjait jelképezik. A figurák mindennap éjfélkor váltják egymást. A </w:t>
      </w:r>
      <w:proofErr w:type="spellStart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Drakula</w:t>
      </w:r>
      <w:proofErr w:type="spellEnd"/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 xml:space="preserve"> ház mellett elhaladva a Diáklépcsőn, ami fából van és 6x30=180 lépcső vezet fel a Hegyi Templomhoz. Utunk következő állomása a segesvári csata emlékműve. Segesvári obeliszk mellett még Petőfi szobra is látható, ahová szintén koszorút helyeztünk el.</w:t>
      </w:r>
    </w:p>
    <w:p w:rsidR="00BB0866" w:rsidRPr="00BB0866" w:rsidRDefault="00BB0866" w:rsidP="00BB0866">
      <w:pPr>
        <w:shd w:val="clear" w:color="auto" w:fill="FFFFFF"/>
        <w:spacing w:after="0" w:line="276" w:lineRule="auto"/>
        <w:ind w:right="-426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BB0866">
        <w:rPr>
          <w:rFonts w:ascii="Helvetica" w:eastAsia="Times New Roman" w:hAnsi="Helvetica" w:cs="Arial"/>
          <w:color w:val="666666"/>
          <w:sz w:val="24"/>
          <w:szCs w:val="24"/>
          <w:lang w:eastAsia="hu-HU"/>
        </w:rPr>
        <w:t>Utolsó nap az elmaradt kolozsvári városnézést pótoltuk be, jól elfáradva, buszra szálltunk és elindultunk Magyarország felé.</w:t>
      </w:r>
    </w:p>
    <w:p w:rsidR="00097582" w:rsidRPr="00BB0866" w:rsidRDefault="00097582" w:rsidP="00BB0866">
      <w:pPr>
        <w:spacing w:line="276" w:lineRule="auto"/>
        <w:ind w:right="-426"/>
        <w:jc w:val="both"/>
        <w:rPr>
          <w:sz w:val="24"/>
          <w:szCs w:val="24"/>
        </w:rPr>
      </w:pPr>
    </w:p>
    <w:sectPr w:rsidR="00097582" w:rsidRPr="00BB0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866"/>
    <w:rsid w:val="00097582"/>
    <w:rsid w:val="004E6300"/>
    <w:rsid w:val="00BB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93DF5-2927-44DC-8BB6-A355B87E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403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Csuka István</dc:creator>
  <cp:keywords/>
  <dc:description/>
  <cp:lastModifiedBy>Csuka István</cp:lastModifiedBy>
  <cp:revision>1</cp:revision>
  <dcterms:created xsi:type="dcterms:W3CDTF">2016-07-27T11:40:00Z</dcterms:created>
  <dcterms:modified xsi:type="dcterms:W3CDTF">2016-07-27T11:44:00Z</dcterms:modified>
</cp:coreProperties>
</file>